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6DD" w:rsidRDefault="00CE40A1" w:rsidP="00540F7C">
      <w:pPr>
        <w:pStyle w:val="Zkladntext"/>
        <w:spacing w:after="600"/>
        <w:jc w:val="right"/>
        <w:rPr>
          <w:b/>
          <w:sz w:val="22"/>
          <w:szCs w:val="22"/>
        </w:rPr>
      </w:pPr>
      <w:r>
        <w:rPr>
          <w:bCs/>
          <w:sz w:val="22"/>
          <w:szCs w:val="22"/>
        </w:rPr>
        <w:t>IV.</w:t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:rsidR="009056DD" w:rsidRPr="00B77102" w:rsidRDefault="00CE40A1" w:rsidP="009056DD">
      <w:pPr>
        <w:spacing w:before="240" w:after="240"/>
        <w:jc w:val="center"/>
        <w:rPr>
          <w:b/>
          <w:sz w:val="22"/>
          <w:szCs w:val="22"/>
        </w:rPr>
      </w:pPr>
      <w:r w:rsidRPr="000B528B">
        <w:rPr>
          <w:b/>
          <w:bCs/>
          <w:szCs w:val="22"/>
        </w:rPr>
        <w:t>Návrh na udělení Národní c</w:t>
      </w:r>
      <w:r w:rsidR="00D42A2A">
        <w:rPr>
          <w:b/>
          <w:bCs/>
          <w:szCs w:val="22"/>
        </w:rPr>
        <w:t>eny vlády Česká hlava za rok 202</w:t>
      </w:r>
      <w:r w:rsidR="004E6C98">
        <w:rPr>
          <w:b/>
          <w:bCs/>
          <w:szCs w:val="22"/>
        </w:rPr>
        <w:t>3</w:t>
      </w:r>
    </w:p>
    <w:p w:rsidR="00B81330" w:rsidRPr="00B77102" w:rsidRDefault="00B81330" w:rsidP="009056DD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 xml:space="preserve">Dle Jednacího řádu vlády </w:t>
      </w:r>
      <w:r w:rsidR="004E6C98">
        <w:rPr>
          <w:sz w:val="22"/>
          <w:szCs w:val="22"/>
        </w:rPr>
        <w:t>byl materiál rozeslán do mezirez</w:t>
      </w:r>
      <w:r w:rsidRPr="00B77102">
        <w:rPr>
          <w:sz w:val="22"/>
          <w:szCs w:val="22"/>
        </w:rPr>
        <w:t>ortního připomínkového řízení dopisem</w:t>
      </w:r>
      <w:r w:rsidR="00AD59F5" w:rsidRPr="00B77102">
        <w:rPr>
          <w:sz w:val="22"/>
          <w:szCs w:val="22"/>
        </w:rPr>
        <w:t xml:space="preserve"> </w:t>
      </w:r>
      <w:r w:rsidR="00AB296B">
        <w:rPr>
          <w:sz w:val="22"/>
          <w:szCs w:val="22"/>
        </w:rPr>
        <w:t>ministry</w:t>
      </w:r>
      <w:r w:rsidR="00357991">
        <w:rPr>
          <w:sz w:val="22"/>
          <w:szCs w:val="22"/>
        </w:rPr>
        <w:t xml:space="preserve">ně pro vědu, výzkum a inovace     </w:t>
      </w:r>
      <w:r w:rsidR="00AB296B">
        <w:rPr>
          <w:sz w:val="22"/>
          <w:szCs w:val="22"/>
        </w:rPr>
        <w:t>Mgr. Heleny Langšádlové</w:t>
      </w:r>
      <w:r w:rsidR="00CE40A1">
        <w:rPr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dne </w:t>
      </w:r>
      <w:r w:rsidR="004E6C98">
        <w:rPr>
          <w:sz w:val="22"/>
          <w:szCs w:val="22"/>
        </w:rPr>
        <w:t>… 2023</w:t>
      </w:r>
      <w:r w:rsidRPr="00B77102">
        <w:rPr>
          <w:sz w:val="22"/>
          <w:szCs w:val="22"/>
        </w:rPr>
        <w:t xml:space="preserve">, s termínem dodání stanovisek do </w:t>
      </w:r>
      <w:r w:rsidR="004E6C98">
        <w:rPr>
          <w:sz w:val="22"/>
          <w:szCs w:val="22"/>
        </w:rPr>
        <w:t>… 2023</w:t>
      </w:r>
      <w:r w:rsidRPr="00B77102">
        <w:rPr>
          <w:sz w:val="22"/>
          <w:szCs w:val="22"/>
        </w:rPr>
        <w:t xml:space="preserve">. </w:t>
      </w:r>
      <w:r w:rsidR="004E6C98">
        <w:rPr>
          <w:sz w:val="22"/>
          <w:szCs w:val="22"/>
        </w:rPr>
        <w:t>V mezirez</w:t>
      </w:r>
      <w:r w:rsidR="00F34DEE">
        <w:rPr>
          <w:sz w:val="22"/>
          <w:szCs w:val="22"/>
        </w:rPr>
        <w:t xml:space="preserve">ortním připomínkovém řízení </w:t>
      </w:r>
      <w:r w:rsidR="00357991">
        <w:rPr>
          <w:sz w:val="22"/>
          <w:szCs w:val="22"/>
        </w:rPr>
        <w:t>byly/</w:t>
      </w:r>
      <w:r w:rsidR="00F34DEE">
        <w:rPr>
          <w:sz w:val="22"/>
          <w:szCs w:val="22"/>
        </w:rPr>
        <w:t xml:space="preserve">nebyly uplatněny připomínky. </w:t>
      </w:r>
      <w:r w:rsidRPr="00B77102">
        <w:rPr>
          <w:sz w:val="22"/>
          <w:szCs w:val="22"/>
        </w:rPr>
        <w:t>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111"/>
        <w:gridCol w:w="5857"/>
      </w:tblGrid>
      <w:tr w:rsidR="001C1BAD" w:rsidRPr="00B77102" w:rsidTr="004D7233">
        <w:trPr>
          <w:trHeight w:val="340"/>
        </w:trPr>
        <w:tc>
          <w:tcPr>
            <w:tcW w:w="4361" w:type="dxa"/>
            <w:shd w:val="clear" w:color="auto" w:fill="auto"/>
          </w:tcPr>
          <w:p w:rsidR="001C1BAD" w:rsidRPr="00B77102" w:rsidRDefault="001C1BAD" w:rsidP="004E6C98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</w:t>
            </w:r>
            <w:r w:rsidR="004E6C98">
              <w:rPr>
                <w:b/>
                <w:bCs/>
                <w:sz w:val="22"/>
                <w:szCs w:val="22"/>
              </w:rPr>
              <w:t>z</w:t>
            </w:r>
            <w:bookmarkStart w:id="0" w:name="_GoBack"/>
            <w:bookmarkEnd w:id="0"/>
            <w:r w:rsidRPr="00B77102">
              <w:rPr>
                <w:b/>
                <w:bCs/>
                <w:sz w:val="22"/>
                <w:szCs w:val="22"/>
              </w:rPr>
              <w:t>ort</w:t>
            </w:r>
          </w:p>
        </w:tc>
        <w:tc>
          <w:tcPr>
            <w:tcW w:w="4111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5857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pPr>
              <w:rPr>
                <w:sz w:val="22"/>
                <w:szCs w:val="22"/>
              </w:rPr>
            </w:pPr>
            <w:r w:rsidRPr="0070604F">
              <w:t>Ministerstvo dopravy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financí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01316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kultury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obrany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práce a sociálních věcí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pro místní rozvoj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průmyslu a obchodu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spravedlnosti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školství, mládeže a tělovýchovy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vnitra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lastRenderedPageBreak/>
              <w:t>Ministerstvo zahraničních věcí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zdravotnictví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zemědělství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životního prostředí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C94444">
            <w:r w:rsidRPr="0070604F">
              <w:t xml:space="preserve">Úřad vlády </w:t>
            </w:r>
            <w:r w:rsidR="00B57881" w:rsidRPr="0070604F">
              <w:t>ČR - VÚV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Akademie věd ČR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Grantová agentura ČR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Technologická agentura ČR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</w:tbl>
    <w:p w:rsidR="00062C44" w:rsidRPr="00B77102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</w:t>
      </w:r>
      <w:r w:rsidR="00D42A2A">
        <w:rPr>
          <w:sz w:val="22"/>
          <w:szCs w:val="22"/>
        </w:rPr>
        <w:t xml:space="preserve"> Praze </w:t>
      </w:r>
      <w:r w:rsidR="00952E4D" w:rsidRPr="00B77102">
        <w:rPr>
          <w:sz w:val="22"/>
          <w:szCs w:val="22"/>
        </w:rPr>
        <w:fldChar w:fldCharType="begin"/>
      </w:r>
      <w:r w:rsidR="00952E4D" w:rsidRPr="00B77102">
        <w:rPr>
          <w:sz w:val="22"/>
          <w:szCs w:val="22"/>
        </w:rPr>
        <w:instrText xml:space="preserve"> TIME \@ "d. MMMM yyyy" </w:instrText>
      </w:r>
      <w:r w:rsidR="00952E4D" w:rsidRPr="00B77102">
        <w:rPr>
          <w:sz w:val="22"/>
          <w:szCs w:val="22"/>
        </w:rPr>
        <w:fldChar w:fldCharType="separate"/>
      </w:r>
      <w:r w:rsidR="004E6C98">
        <w:rPr>
          <w:noProof/>
          <w:sz w:val="22"/>
          <w:szCs w:val="22"/>
        </w:rPr>
        <w:t>15. srpna 2023</w:t>
      </w:r>
      <w:r w:rsidR="00952E4D" w:rsidRPr="00B77102">
        <w:rPr>
          <w:sz w:val="22"/>
          <w:szCs w:val="22"/>
        </w:rPr>
        <w:fldChar w:fldCharType="end"/>
      </w:r>
    </w:p>
    <w:p w:rsidR="00062C44" w:rsidRPr="00B77102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D42A2A">
        <w:rPr>
          <w:bCs/>
          <w:sz w:val="22"/>
          <w:szCs w:val="22"/>
        </w:rPr>
        <w:t>Mgr.</w:t>
      </w:r>
      <w:r w:rsidR="00AB296B">
        <w:rPr>
          <w:bCs/>
          <w:sz w:val="22"/>
          <w:szCs w:val="22"/>
        </w:rPr>
        <w:t xml:space="preserve"> MgA.</w:t>
      </w:r>
      <w:r w:rsidR="00D42A2A">
        <w:rPr>
          <w:bCs/>
          <w:sz w:val="22"/>
          <w:szCs w:val="22"/>
        </w:rPr>
        <w:t xml:space="preserve"> Vendula Kodetová</w:t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sectPr w:rsidR="00062C44" w:rsidRPr="00B77102" w:rsidSect="00DF31E1">
      <w:footerReference w:type="default" r:id="rId7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00B" w:rsidRDefault="0018100B">
      <w:r>
        <w:separator/>
      </w:r>
    </w:p>
  </w:endnote>
  <w:endnote w:type="continuationSeparator" w:id="0">
    <w:p w:rsidR="0018100B" w:rsidRDefault="0018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E6A" w:rsidRPr="00CA4A8C" w:rsidRDefault="00E92E6A" w:rsidP="00E92E6A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4E6C98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4E6C98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00B" w:rsidRDefault="0018100B">
      <w:r>
        <w:separator/>
      </w:r>
    </w:p>
  </w:footnote>
  <w:footnote w:type="continuationSeparator" w:id="0">
    <w:p w:rsidR="0018100B" w:rsidRDefault="00181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55"/>
    <w:rsid w:val="00013161"/>
    <w:rsid w:val="0001343F"/>
    <w:rsid w:val="000134BD"/>
    <w:rsid w:val="0001676C"/>
    <w:rsid w:val="000335F7"/>
    <w:rsid w:val="00062C44"/>
    <w:rsid w:val="00064944"/>
    <w:rsid w:val="00093098"/>
    <w:rsid w:val="0009501A"/>
    <w:rsid w:val="000970C1"/>
    <w:rsid w:val="000A7FF0"/>
    <w:rsid w:val="000B085C"/>
    <w:rsid w:val="000C7F33"/>
    <w:rsid w:val="000E3BE9"/>
    <w:rsid w:val="000F4559"/>
    <w:rsid w:val="00110AAF"/>
    <w:rsid w:val="0012692B"/>
    <w:rsid w:val="00127D22"/>
    <w:rsid w:val="00140086"/>
    <w:rsid w:val="00145705"/>
    <w:rsid w:val="0014667B"/>
    <w:rsid w:val="0018100B"/>
    <w:rsid w:val="001848D8"/>
    <w:rsid w:val="00195697"/>
    <w:rsid w:val="001B2EDE"/>
    <w:rsid w:val="001B7279"/>
    <w:rsid w:val="001C1BAD"/>
    <w:rsid w:val="001D55D4"/>
    <w:rsid w:val="001F33A5"/>
    <w:rsid w:val="001F527E"/>
    <w:rsid w:val="00205563"/>
    <w:rsid w:val="00212ADB"/>
    <w:rsid w:val="002132CD"/>
    <w:rsid w:val="00217309"/>
    <w:rsid w:val="002227F4"/>
    <w:rsid w:val="00241C0B"/>
    <w:rsid w:val="00254415"/>
    <w:rsid w:val="00254AB0"/>
    <w:rsid w:val="00270263"/>
    <w:rsid w:val="002703CE"/>
    <w:rsid w:val="0027082B"/>
    <w:rsid w:val="00287369"/>
    <w:rsid w:val="00291F07"/>
    <w:rsid w:val="002A26E9"/>
    <w:rsid w:val="002A29FE"/>
    <w:rsid w:val="002C6EC1"/>
    <w:rsid w:val="002E4804"/>
    <w:rsid w:val="002F055A"/>
    <w:rsid w:val="0030360A"/>
    <w:rsid w:val="00332C92"/>
    <w:rsid w:val="00357991"/>
    <w:rsid w:val="00367F13"/>
    <w:rsid w:val="00376DA6"/>
    <w:rsid w:val="00397E0D"/>
    <w:rsid w:val="003C3A84"/>
    <w:rsid w:val="003D276A"/>
    <w:rsid w:val="0040041F"/>
    <w:rsid w:val="00406325"/>
    <w:rsid w:val="004111C8"/>
    <w:rsid w:val="00417825"/>
    <w:rsid w:val="00420190"/>
    <w:rsid w:val="00440E7D"/>
    <w:rsid w:val="004A3B5C"/>
    <w:rsid w:val="004D7233"/>
    <w:rsid w:val="004E6958"/>
    <w:rsid w:val="004E6C98"/>
    <w:rsid w:val="004F00D3"/>
    <w:rsid w:val="005023E9"/>
    <w:rsid w:val="00506235"/>
    <w:rsid w:val="005135EC"/>
    <w:rsid w:val="005213A9"/>
    <w:rsid w:val="00522DBE"/>
    <w:rsid w:val="00540F7C"/>
    <w:rsid w:val="00556ED7"/>
    <w:rsid w:val="00586F0C"/>
    <w:rsid w:val="00597FEB"/>
    <w:rsid w:val="005A278E"/>
    <w:rsid w:val="005A325F"/>
    <w:rsid w:val="005A5A03"/>
    <w:rsid w:val="005B1037"/>
    <w:rsid w:val="005C610B"/>
    <w:rsid w:val="005D5146"/>
    <w:rsid w:val="005E7888"/>
    <w:rsid w:val="005F77BA"/>
    <w:rsid w:val="00607570"/>
    <w:rsid w:val="00633AD7"/>
    <w:rsid w:val="006418D9"/>
    <w:rsid w:val="00641AB8"/>
    <w:rsid w:val="00666592"/>
    <w:rsid w:val="006707E2"/>
    <w:rsid w:val="006812FF"/>
    <w:rsid w:val="006A5ACC"/>
    <w:rsid w:val="006D6FEC"/>
    <w:rsid w:val="006F1E98"/>
    <w:rsid w:val="0070604F"/>
    <w:rsid w:val="007164D6"/>
    <w:rsid w:val="007801AD"/>
    <w:rsid w:val="007908EB"/>
    <w:rsid w:val="007952FD"/>
    <w:rsid w:val="007A3FC1"/>
    <w:rsid w:val="007C2824"/>
    <w:rsid w:val="007E1384"/>
    <w:rsid w:val="007E6DCF"/>
    <w:rsid w:val="007E6DF7"/>
    <w:rsid w:val="007E6E8B"/>
    <w:rsid w:val="007F0C8F"/>
    <w:rsid w:val="007F1990"/>
    <w:rsid w:val="007F6497"/>
    <w:rsid w:val="00804406"/>
    <w:rsid w:val="008275AF"/>
    <w:rsid w:val="00850594"/>
    <w:rsid w:val="0085141E"/>
    <w:rsid w:val="00860C55"/>
    <w:rsid w:val="00864230"/>
    <w:rsid w:val="008777EA"/>
    <w:rsid w:val="008A46C8"/>
    <w:rsid w:val="008B55BA"/>
    <w:rsid w:val="008D1D31"/>
    <w:rsid w:val="008F7AA8"/>
    <w:rsid w:val="009056DD"/>
    <w:rsid w:val="00942FA3"/>
    <w:rsid w:val="0094760C"/>
    <w:rsid w:val="00952588"/>
    <w:rsid w:val="00952E4D"/>
    <w:rsid w:val="00960F37"/>
    <w:rsid w:val="00985528"/>
    <w:rsid w:val="009945AB"/>
    <w:rsid w:val="009A2376"/>
    <w:rsid w:val="009B1CD8"/>
    <w:rsid w:val="009B2879"/>
    <w:rsid w:val="009B435F"/>
    <w:rsid w:val="009B66D5"/>
    <w:rsid w:val="009C4EC8"/>
    <w:rsid w:val="009C61AA"/>
    <w:rsid w:val="009E1556"/>
    <w:rsid w:val="009E1CBD"/>
    <w:rsid w:val="009E44F6"/>
    <w:rsid w:val="009E66E4"/>
    <w:rsid w:val="00A1223A"/>
    <w:rsid w:val="00A1699D"/>
    <w:rsid w:val="00A17317"/>
    <w:rsid w:val="00A1761E"/>
    <w:rsid w:val="00A964FB"/>
    <w:rsid w:val="00AB296B"/>
    <w:rsid w:val="00AC469B"/>
    <w:rsid w:val="00AD59F5"/>
    <w:rsid w:val="00AF016A"/>
    <w:rsid w:val="00B023C1"/>
    <w:rsid w:val="00B028CF"/>
    <w:rsid w:val="00B03196"/>
    <w:rsid w:val="00B57881"/>
    <w:rsid w:val="00B62844"/>
    <w:rsid w:val="00B75488"/>
    <w:rsid w:val="00B754CD"/>
    <w:rsid w:val="00B77102"/>
    <w:rsid w:val="00B81330"/>
    <w:rsid w:val="00B87364"/>
    <w:rsid w:val="00BA7DC0"/>
    <w:rsid w:val="00BD5685"/>
    <w:rsid w:val="00BF345C"/>
    <w:rsid w:val="00BF6B3F"/>
    <w:rsid w:val="00C31F3B"/>
    <w:rsid w:val="00C378D4"/>
    <w:rsid w:val="00C7306B"/>
    <w:rsid w:val="00C94444"/>
    <w:rsid w:val="00CA0B69"/>
    <w:rsid w:val="00CC297A"/>
    <w:rsid w:val="00CE40A1"/>
    <w:rsid w:val="00CF7439"/>
    <w:rsid w:val="00D00D44"/>
    <w:rsid w:val="00D40886"/>
    <w:rsid w:val="00D42A2A"/>
    <w:rsid w:val="00D53649"/>
    <w:rsid w:val="00D80871"/>
    <w:rsid w:val="00DA2760"/>
    <w:rsid w:val="00DB7A85"/>
    <w:rsid w:val="00DE3EF8"/>
    <w:rsid w:val="00DE5945"/>
    <w:rsid w:val="00DE6B25"/>
    <w:rsid w:val="00DF1B87"/>
    <w:rsid w:val="00DF31E1"/>
    <w:rsid w:val="00DF3F5B"/>
    <w:rsid w:val="00E0658E"/>
    <w:rsid w:val="00E111E0"/>
    <w:rsid w:val="00E13CF6"/>
    <w:rsid w:val="00E235D5"/>
    <w:rsid w:val="00E364F6"/>
    <w:rsid w:val="00E47DEE"/>
    <w:rsid w:val="00E61AE1"/>
    <w:rsid w:val="00E8534D"/>
    <w:rsid w:val="00E90993"/>
    <w:rsid w:val="00E92E6A"/>
    <w:rsid w:val="00EA3AAA"/>
    <w:rsid w:val="00EB0F86"/>
    <w:rsid w:val="00EB21CE"/>
    <w:rsid w:val="00F34DEE"/>
    <w:rsid w:val="00F40AA2"/>
    <w:rsid w:val="00F451FF"/>
    <w:rsid w:val="00F45FDA"/>
    <w:rsid w:val="00F64133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25BEE0"/>
  <w15:chartTrackingRefBased/>
  <w15:docId w15:val="{8F63D383-0F1D-47D4-8CD6-846A6AA1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sid w:val="00E92E6A"/>
    <w:rPr>
      <w:rFonts w:ascii="Cambria" w:hAnsi="Cambria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Normln"/>
    <w:rsid w:val="004D7233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08b_vyporadani_v002.dot</Template>
  <TotalTime>1</TotalTime>
  <Pages>2</Pages>
  <Words>135</Words>
  <Characters>972</Characters>
  <Application>Microsoft Office Word</Application>
  <DocSecurity>0</DocSecurity>
  <Lines>19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cp:lastModifiedBy>Vendula Kodetová</cp:lastModifiedBy>
  <cp:revision>2</cp:revision>
  <cp:lastPrinted>2022-08-16T13:19:00Z</cp:lastPrinted>
  <dcterms:created xsi:type="dcterms:W3CDTF">2023-08-15T12:51:00Z</dcterms:created>
  <dcterms:modified xsi:type="dcterms:W3CDTF">2023-08-15T12:51:00Z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